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A9" w:rsidRPr="00CC73A9" w:rsidRDefault="00CC73A9" w:rsidP="00CC73A9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C73A9">
        <w:rPr>
          <w:rFonts w:eastAsia="Times New Roman" w:cstheme="minorHAnsi"/>
          <w:lang w:eastAsia="pl-PL"/>
        </w:rPr>
        <w:t xml:space="preserve">Minister Rodziny, Pracy i Polityki Społecznej informuje, że działając na podstawie art. 62 </w:t>
      </w:r>
      <w:r w:rsidR="00836FA4">
        <w:rPr>
          <w:rFonts w:eastAsia="Times New Roman" w:cstheme="minorHAnsi"/>
          <w:i/>
          <w:iCs/>
          <w:lang w:eastAsia="pl-PL"/>
        </w:rPr>
        <w:t>ustawy z </w:t>
      </w:r>
      <w:r w:rsidRPr="00CC73A9">
        <w:rPr>
          <w:rFonts w:eastAsia="Times New Roman" w:cstheme="minorHAnsi"/>
          <w:i/>
          <w:iCs/>
          <w:lang w:eastAsia="pl-PL"/>
        </w:rPr>
        <w:t>dnia 4 lutego 2011 r. o opiece nad dziećmi w wieku do lat 3</w:t>
      </w:r>
      <w:r w:rsidRPr="00CC73A9">
        <w:rPr>
          <w:rFonts w:eastAsia="Times New Roman" w:cstheme="minorHAnsi"/>
          <w:lang w:eastAsia="pl-PL"/>
        </w:rPr>
        <w:t xml:space="preserve"> (Dz. U. z 2019 r. poz. 409, z późn. zm.), ogłasza - w ramach </w:t>
      </w:r>
      <w:r w:rsidRPr="00CC73A9">
        <w:rPr>
          <w:rFonts w:eastAsia="Times New Roman" w:cstheme="minorHAnsi"/>
          <w:i/>
          <w:iCs/>
          <w:lang w:eastAsia="pl-PL"/>
        </w:rPr>
        <w:t>Resortowego programu rozwoju instytucji opieki nad dziećmi w wieku do lat 3</w:t>
      </w:r>
      <w:r w:rsidRPr="00CC73A9">
        <w:rPr>
          <w:rFonts w:eastAsia="Times New Roman" w:cstheme="minorHAnsi"/>
          <w:lang w:eastAsia="pl-PL"/>
        </w:rPr>
        <w:t xml:space="preserve"> </w:t>
      </w:r>
      <w:r w:rsidRPr="00CC73A9">
        <w:rPr>
          <w:rFonts w:eastAsia="Times New Roman" w:cstheme="minorHAnsi"/>
          <w:i/>
          <w:iCs/>
          <w:lang w:eastAsia="pl-PL"/>
        </w:rPr>
        <w:t>„MALUCH+”</w:t>
      </w:r>
      <w:r w:rsidRPr="00CC73A9">
        <w:rPr>
          <w:rFonts w:eastAsia="Times New Roman" w:cstheme="minorHAnsi"/>
          <w:lang w:eastAsia="pl-PL"/>
        </w:rPr>
        <w:t xml:space="preserve">, zwanego dalej „Programem” - konkurs </w:t>
      </w:r>
      <w:r w:rsidRPr="00CC73A9">
        <w:rPr>
          <w:rFonts w:eastAsia="Times New Roman" w:cstheme="minorHAnsi"/>
          <w:b/>
          <w:lang w:eastAsia="pl-PL"/>
        </w:rPr>
        <w:t>„MALUCH+” 2020 – moduł 4</w:t>
      </w:r>
      <w:r w:rsidRPr="00CC73A9">
        <w:rPr>
          <w:rFonts w:eastAsia="Times New Roman" w:cstheme="minorHAnsi"/>
          <w:lang w:eastAsia="pl-PL"/>
        </w:rPr>
        <w:t>.</w:t>
      </w:r>
    </w:p>
    <w:p w:rsidR="00CC73A9" w:rsidRPr="00CC73A9" w:rsidRDefault="00CC73A9" w:rsidP="00CC7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C73A9">
        <w:rPr>
          <w:rFonts w:eastAsia="Times New Roman" w:cstheme="minorHAnsi"/>
          <w:lang w:eastAsia="pl-PL"/>
        </w:rPr>
        <w:t>O dofinansowywanie w ramach modułu 4, w formie dotacji c</w:t>
      </w:r>
      <w:r w:rsidR="00836FA4">
        <w:rPr>
          <w:rFonts w:eastAsia="Times New Roman" w:cstheme="minorHAnsi"/>
          <w:lang w:eastAsia="pl-PL"/>
        </w:rPr>
        <w:t>elowej z budżetu państwa oraz o </w:t>
      </w:r>
      <w:r w:rsidRPr="00CC73A9">
        <w:rPr>
          <w:rFonts w:eastAsia="Times New Roman" w:cstheme="minorHAnsi"/>
          <w:lang w:eastAsia="pl-PL"/>
        </w:rPr>
        <w:t>środki Funduszu Pracy, mogą ubiegać się osoby fizyczne, osoby prawne i jednostki organizacyjne nieposiadające osobowości prawnej (w tym uczelnie i współpracujące z nimi podmioty oraz pracodawcy).</w:t>
      </w:r>
    </w:p>
    <w:p w:rsidR="00CC73A9" w:rsidRPr="00CC73A9" w:rsidRDefault="00CC73A9" w:rsidP="00CC7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C73A9">
        <w:rPr>
          <w:rFonts w:eastAsia="Times New Roman" w:cstheme="minorHAnsi"/>
          <w:lang w:eastAsia="pl-PL"/>
        </w:rPr>
        <w:t>W ramach modułu 4 dofinansowywane będzie zapewnienie</w:t>
      </w:r>
      <w:r w:rsidR="00836FA4">
        <w:rPr>
          <w:rFonts w:eastAsia="Times New Roman" w:cstheme="minorHAnsi"/>
          <w:lang w:eastAsia="pl-PL"/>
        </w:rPr>
        <w:t xml:space="preserve"> funkcjonowania miejsc opieki w </w:t>
      </w:r>
      <w:r w:rsidRPr="00CC73A9">
        <w:rPr>
          <w:rFonts w:eastAsia="Times New Roman" w:cstheme="minorHAnsi"/>
          <w:lang w:eastAsia="pl-PL"/>
        </w:rPr>
        <w:t>żłobkach, klubach dziecięcych i u dziennych opiekunów.</w:t>
      </w:r>
    </w:p>
    <w:p w:rsidR="00CC73A9" w:rsidRDefault="00CC73A9" w:rsidP="00CC73A9">
      <w:pPr>
        <w:spacing w:after="0" w:line="240" w:lineRule="auto"/>
        <w:rPr>
          <w:rFonts w:cstheme="minorHAnsi"/>
        </w:rPr>
      </w:pPr>
      <w:r w:rsidRPr="00CC73A9">
        <w:rPr>
          <w:rFonts w:cstheme="minorHAnsi"/>
          <w:u w:val="single"/>
        </w:rPr>
        <w:t>Wymagane dokumenty :</w:t>
      </w:r>
      <w:r w:rsidR="00631AAE">
        <w:rPr>
          <w:rFonts w:cstheme="minorHAnsi"/>
        </w:rPr>
        <w:br/>
        <w:t>- Z</w:t>
      </w:r>
      <w:r>
        <w:rPr>
          <w:rFonts w:cstheme="minorHAnsi"/>
        </w:rPr>
        <w:t>ał. 1 oferta konkursowa,</w:t>
      </w:r>
      <w:r>
        <w:rPr>
          <w:rFonts w:cstheme="minorHAnsi"/>
        </w:rPr>
        <w:br/>
        <w:t>- Klauzula informacyjna RODO – MUW,</w:t>
      </w:r>
    </w:p>
    <w:p w:rsidR="001E2C0C" w:rsidRDefault="00CC73A9" w:rsidP="00CC73A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Klauzula informacyjna RODO </w:t>
      </w:r>
      <w:r w:rsidR="001E2C0C">
        <w:rPr>
          <w:rFonts w:cstheme="minorHAnsi"/>
        </w:rPr>
        <w:t>–</w:t>
      </w:r>
      <w:r>
        <w:rPr>
          <w:rFonts w:cstheme="minorHAnsi"/>
        </w:rPr>
        <w:t xml:space="preserve"> MRPiPS</w:t>
      </w:r>
      <w:r w:rsidR="001E2C0C">
        <w:rPr>
          <w:rFonts w:cstheme="minorHAnsi"/>
        </w:rPr>
        <w:t>,</w:t>
      </w:r>
    </w:p>
    <w:p w:rsidR="00BD5E02" w:rsidRDefault="00631AAE" w:rsidP="00CC73A9">
      <w:pPr>
        <w:spacing w:after="0" w:line="240" w:lineRule="auto"/>
        <w:rPr>
          <w:rFonts w:cstheme="minorHAnsi"/>
        </w:rPr>
      </w:pPr>
      <w:r>
        <w:t>- U</w:t>
      </w:r>
      <w:r w:rsidR="001E2C0C">
        <w:t>mowa (porozumienie) współpracy z uczelnią - w przypadku oferty dotyczącej uczelni, składanej p</w:t>
      </w:r>
      <w:r>
        <w:t>rzez podmiot współpracujący,</w:t>
      </w:r>
      <w:r>
        <w:br/>
        <w:t>- U</w:t>
      </w:r>
      <w:r w:rsidR="001E2C0C">
        <w:t>mowa (porozumienie) współpracy z pracodawcą – w przypadku oferty dotyczącej pracodawcy, składan</w:t>
      </w:r>
      <w:r w:rsidR="001E2C0C">
        <w:t>ej przez podmiot współpracujący,</w:t>
      </w:r>
      <w:r w:rsidR="00CC73A9" w:rsidRPr="00CC73A9">
        <w:rPr>
          <w:rFonts w:cstheme="minorHAnsi"/>
        </w:rPr>
        <w:br/>
        <w:t xml:space="preserve">- </w:t>
      </w:r>
      <w:r>
        <w:rPr>
          <w:rFonts w:cstheme="minorHAnsi"/>
        </w:rPr>
        <w:t>Wydruk</w:t>
      </w:r>
      <w:r w:rsidR="00CC73A9" w:rsidRPr="00CC73A9">
        <w:rPr>
          <w:rFonts w:cstheme="minorHAnsi"/>
        </w:rPr>
        <w:t xml:space="preserve"> z rejestru żłobków i klubów dziecięc</w:t>
      </w:r>
      <w:r>
        <w:rPr>
          <w:rFonts w:cstheme="minorHAnsi"/>
        </w:rPr>
        <w:t>ych</w:t>
      </w:r>
      <w:r w:rsidR="00BD5E02">
        <w:rPr>
          <w:rFonts w:cstheme="minorHAnsi"/>
        </w:rPr>
        <w:t xml:space="preserve"> (na dzień składania oferty).</w:t>
      </w:r>
    </w:p>
    <w:p w:rsidR="00BD5E02" w:rsidRDefault="00BD5E02" w:rsidP="00CC73A9">
      <w:pPr>
        <w:spacing w:after="0" w:line="240" w:lineRule="auto"/>
        <w:rPr>
          <w:rFonts w:cstheme="minorHAnsi"/>
        </w:rPr>
      </w:pPr>
    </w:p>
    <w:p w:rsidR="00631AAE" w:rsidRDefault="00BD5E02" w:rsidP="00CC73A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Małopolski Urząd Wojewódzki informuje, że załącznik nr 2 </w:t>
      </w:r>
      <w:r w:rsidR="00631AAE">
        <w:rPr>
          <w:rFonts w:cstheme="minorHAnsi"/>
        </w:rPr>
        <w:t>pn. kalkulacja</w:t>
      </w:r>
      <w:r>
        <w:rPr>
          <w:rFonts w:cstheme="minorHAnsi"/>
        </w:rPr>
        <w:t xml:space="preserve"> kosztów należy </w:t>
      </w:r>
      <w:r w:rsidR="00631AAE">
        <w:rPr>
          <w:rFonts w:cstheme="minorHAnsi"/>
        </w:rPr>
        <w:t>złożyć wraz z </w:t>
      </w:r>
      <w:r>
        <w:rPr>
          <w:rFonts w:cstheme="minorHAnsi"/>
        </w:rPr>
        <w:t>oświadczeniem o przyjęciu dofinasowania tj.</w:t>
      </w:r>
      <w:r w:rsidR="00631AAE">
        <w:rPr>
          <w:rFonts w:cstheme="minorHAnsi"/>
        </w:rPr>
        <w:t xml:space="preserve"> w terminie 7 dni roboczych od dnia ogłoszenia wyników konkursu dla MODUŁU 4 przez Ministerstwo Rodziny Pracy i Polityki Społecznej.</w:t>
      </w:r>
    </w:p>
    <w:p w:rsidR="00CC73A9" w:rsidRPr="00CC73A9" w:rsidRDefault="00CC73A9" w:rsidP="00CC7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C73A9">
        <w:rPr>
          <w:rFonts w:eastAsia="Times New Roman" w:cstheme="minorHAnsi"/>
          <w:lang w:eastAsia="pl-PL"/>
        </w:rPr>
        <w:t>Dofinansowanie dotyczy zadań realizowanych w 2020 r.</w:t>
      </w:r>
    </w:p>
    <w:p w:rsidR="00CC73A9" w:rsidRPr="00CC73A9" w:rsidRDefault="00CC73A9" w:rsidP="00CC7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C73A9">
        <w:rPr>
          <w:rFonts w:eastAsia="Times New Roman" w:cstheme="minorHAnsi"/>
          <w:b/>
          <w:bCs/>
          <w:lang w:eastAsia="pl-PL"/>
        </w:rPr>
        <w:t>Termin składania ofert: do 10 stycznia 2020 r.</w:t>
      </w:r>
    </w:p>
    <w:p w:rsidR="00BD5E02" w:rsidRPr="00CC73A9" w:rsidRDefault="00CC73A9" w:rsidP="00BD5E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C73A9">
        <w:rPr>
          <w:rFonts w:eastAsia="Times New Roman" w:cstheme="minorHAnsi"/>
          <w:lang w:eastAsia="pl-PL"/>
        </w:rPr>
        <w:t xml:space="preserve">Oferty można składać w formie pisemnej do właściwego Urzędu Wojewódzkiego ze względu na położenie gminy, na terenie której prowadzona jest instytucja opieki </w:t>
      </w:r>
      <w:r w:rsidRPr="00CC73A9">
        <w:rPr>
          <w:rFonts w:eastAsia="Times New Roman" w:cstheme="minorHAnsi"/>
          <w:u w:val="single"/>
          <w:lang w:eastAsia="pl-PL"/>
        </w:rPr>
        <w:t>lub</w:t>
      </w:r>
      <w:r w:rsidRPr="00CC73A9">
        <w:rPr>
          <w:rFonts w:eastAsia="Times New Roman" w:cstheme="minorHAnsi"/>
          <w:lang w:eastAsia="pl-PL"/>
        </w:rPr>
        <w:t xml:space="preserve"> w formie elektronicznej za pośrednictwem platformy e</w:t>
      </w:r>
      <w:r w:rsidR="00836FA4">
        <w:rPr>
          <w:rFonts w:eastAsia="Times New Roman" w:cstheme="minorHAnsi"/>
          <w:lang w:eastAsia="pl-PL"/>
        </w:rPr>
        <w:t>-</w:t>
      </w:r>
      <w:bookmarkStart w:id="0" w:name="_GoBack"/>
      <w:bookmarkEnd w:id="0"/>
      <w:r w:rsidRPr="00CC73A9">
        <w:rPr>
          <w:rFonts w:eastAsia="Times New Roman" w:cstheme="minorHAnsi"/>
          <w:lang w:eastAsia="pl-PL"/>
        </w:rPr>
        <w:t>PUAP na konto właściwego Urzędu Wojewódzkiego.</w:t>
      </w:r>
    </w:p>
    <w:p w:rsidR="00CC73A9" w:rsidRPr="00CC73A9" w:rsidRDefault="00CC73A9" w:rsidP="00CC7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C73A9">
        <w:rPr>
          <w:rFonts w:eastAsia="Times New Roman" w:cstheme="minorHAnsi"/>
          <w:b/>
          <w:bCs/>
          <w:lang w:eastAsia="pl-PL"/>
        </w:rPr>
        <w:t xml:space="preserve">Wyniki </w:t>
      </w:r>
      <w:r w:rsidRPr="00CC73A9">
        <w:rPr>
          <w:rFonts w:eastAsia="Times New Roman" w:cstheme="minorHAnsi"/>
          <w:lang w:eastAsia="pl-PL"/>
        </w:rPr>
        <w:t xml:space="preserve">konkursu z podziałem na beneficjentów zostaną podane do publicznej wiadomości na stronie internetowej Ministerstwa Rodziny, Pracy i Polityki Społecznej: </w:t>
      </w:r>
      <w:r w:rsidRPr="00CC73A9">
        <w:rPr>
          <w:rFonts w:eastAsia="Times New Roman" w:cstheme="minorHAnsi"/>
          <w:u w:val="single"/>
          <w:lang w:eastAsia="pl-PL"/>
        </w:rPr>
        <w:t>www.gov.pl/rodzina,</w:t>
      </w:r>
      <w:r w:rsidRPr="00CC73A9">
        <w:rPr>
          <w:rFonts w:eastAsia="Times New Roman" w:cstheme="minorHAnsi"/>
          <w:lang w:eastAsia="pl-PL"/>
        </w:rPr>
        <w:t xml:space="preserve"> w terminie </w:t>
      </w:r>
      <w:r w:rsidRPr="00CC73A9">
        <w:rPr>
          <w:rFonts w:eastAsia="Times New Roman" w:cstheme="minorHAnsi"/>
          <w:b/>
          <w:bCs/>
          <w:lang w:eastAsia="pl-PL"/>
        </w:rPr>
        <w:t>do 14 lutego 2020 r.</w:t>
      </w:r>
      <w:r w:rsidRPr="00CC73A9">
        <w:rPr>
          <w:rFonts w:eastAsia="Times New Roman" w:cstheme="minorHAnsi"/>
          <w:lang w:eastAsia="pl-PL"/>
        </w:rPr>
        <w:t xml:space="preserve"> dla modułu 4.</w:t>
      </w:r>
    </w:p>
    <w:p w:rsidR="00CC73A9" w:rsidRPr="00CC73A9" w:rsidRDefault="00CC73A9" w:rsidP="00CC7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C73A9">
        <w:rPr>
          <w:rFonts w:eastAsia="Times New Roman" w:cstheme="minorHAnsi"/>
          <w:lang w:eastAsia="pl-PL"/>
        </w:rPr>
        <w:t xml:space="preserve">Szczegółowe zasady konkursu zawiera </w:t>
      </w:r>
      <w:r w:rsidRPr="00CC73A9">
        <w:rPr>
          <w:rFonts w:eastAsia="Times New Roman" w:cstheme="minorHAnsi"/>
          <w:i/>
          <w:iCs/>
          <w:lang w:eastAsia="pl-PL"/>
        </w:rPr>
        <w:t>Resortowy program rozwoju instytucji opieki nad dziećmi w wieku do lat 3 „MALUCH+” 2020 – moduł 4.</w:t>
      </w:r>
    </w:p>
    <w:p w:rsidR="00CC73A9" w:rsidRPr="00CC73A9" w:rsidRDefault="00CC73A9" w:rsidP="00CC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462" w:rsidRDefault="00A94462"/>
    <w:sectPr w:rsidR="00A9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079" w:rsidRDefault="00FF3079" w:rsidP="001E2C0C">
      <w:pPr>
        <w:spacing w:after="0" w:line="240" w:lineRule="auto"/>
      </w:pPr>
      <w:r>
        <w:separator/>
      </w:r>
    </w:p>
  </w:endnote>
  <w:endnote w:type="continuationSeparator" w:id="0">
    <w:p w:rsidR="00FF3079" w:rsidRDefault="00FF3079" w:rsidP="001E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079" w:rsidRDefault="00FF3079" w:rsidP="001E2C0C">
      <w:pPr>
        <w:spacing w:after="0" w:line="240" w:lineRule="auto"/>
      </w:pPr>
      <w:r>
        <w:separator/>
      </w:r>
    </w:p>
  </w:footnote>
  <w:footnote w:type="continuationSeparator" w:id="0">
    <w:p w:rsidR="00FF3079" w:rsidRDefault="00FF3079" w:rsidP="001E2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D3BF6"/>
    <w:multiLevelType w:val="multilevel"/>
    <w:tmpl w:val="33FC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A9"/>
    <w:rsid w:val="001E2C0C"/>
    <w:rsid w:val="00631AAE"/>
    <w:rsid w:val="00836FA4"/>
    <w:rsid w:val="00A94462"/>
    <w:rsid w:val="00BD5E02"/>
    <w:rsid w:val="00C9703F"/>
    <w:rsid w:val="00CC73A9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4460A-5B5E-412B-A7C6-29365A0A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C73A9"/>
    <w:rPr>
      <w:i/>
      <w:iCs/>
    </w:rPr>
  </w:style>
  <w:style w:type="character" w:styleId="Pogrubienie">
    <w:name w:val="Strong"/>
    <w:basedOn w:val="Domylnaczcionkaakapitu"/>
    <w:uiPriority w:val="22"/>
    <w:qFormat/>
    <w:rsid w:val="00CC73A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2C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C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Przytocka</dc:creator>
  <cp:keywords/>
  <dc:description/>
  <cp:lastModifiedBy>Agnieszka Przytocka</cp:lastModifiedBy>
  <cp:revision>2</cp:revision>
  <dcterms:created xsi:type="dcterms:W3CDTF">2019-12-09T09:16:00Z</dcterms:created>
  <dcterms:modified xsi:type="dcterms:W3CDTF">2019-12-09T09:56:00Z</dcterms:modified>
</cp:coreProperties>
</file>